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Liberation Serif" w:hAnsi="Liberation Serif"/>
          <w:b/>
          <w:b/>
          <w:strike w:val="false"/>
          <w:dstrike w:val="false"/>
          <w:sz w:val="23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  <w:shd w:fill="auto" w:val="clear"/>
        </w:rPr>
        <w:t>Obrazac prijave</w:t>
      </w: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 xml:space="preserve">PRIJAVA NA JAVNI POZIV ZA ODOBRAVANJE NOVČANIH SREDSTAVA NA IME SUBVENCIONIRANJA KAMATE ZA RJEŠAVANJE STAMBENOG PITANJA MLADIH </w:t>
      </w:r>
    </w:p>
    <w:p>
      <w:pPr>
        <w:pStyle w:val="Default"/>
        <w:jc w:val="center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spacing w:before="113" w:after="0"/>
        <w:jc w:val="left"/>
        <w:rPr/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1. Podaci o podnosiocu prijave:</w:t>
      </w:r>
    </w:p>
    <w:p>
      <w:pPr>
        <w:pStyle w:val="Default"/>
        <w:spacing w:before="0" w:after="0"/>
        <w:jc w:val="lef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tbl>
      <w:tblPr>
        <w:tblW w:w="9638" w:type="dxa"/>
        <w:jc w:val="left"/>
        <w:tblInd w:w="-7" w:type="dxa"/>
        <w:tblLayout w:type="fixed"/>
        <w:tblCellMar>
          <w:top w:w="55" w:type="dxa"/>
          <w:left w:w="2" w:type="dxa"/>
          <w:bottom w:w="55" w:type="dxa"/>
          <w:right w:w="50" w:type="dxa"/>
        </w:tblCellMar>
      </w:tblPr>
      <w:tblGrid>
        <w:gridCol w:w="2550"/>
        <w:gridCol w:w="7087"/>
      </w:tblGrid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Prezime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Ime oca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Ime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Datum i mjesto rođenja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JMBG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Adresa stanovanja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Kontakt telefon</w:t>
            </w:r>
          </w:p>
        </w:tc>
        <w:tc>
          <w:tcPr>
            <w:tcW w:w="7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rFonts w:ascii="Cambria" w:hAnsi="Cambria"/>
          <w:b/>
          <w:bCs/>
          <w:sz w:val="22"/>
          <w:szCs w:val="22"/>
        </w:rPr>
        <w:t>2. Podaci o kriterijima za bodovanje: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9638" w:type="dxa"/>
        <w:jc w:val="left"/>
        <w:tblInd w:w="-4" w:type="dxa"/>
        <w:tblLayout w:type="fixed"/>
        <w:tblCellMar>
          <w:top w:w="55" w:type="dxa"/>
          <w:left w:w="2" w:type="dxa"/>
          <w:bottom w:w="55" w:type="dxa"/>
          <w:right w:w="50" w:type="dxa"/>
        </w:tblCellMar>
      </w:tblPr>
      <w:tblGrid>
        <w:gridCol w:w="2838"/>
        <w:gridCol w:w="6799"/>
      </w:tblGrid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Status po osnovu boračko-</w:t>
            </w:r>
          </w:p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invalidske i socijalne zaštite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Starosna dob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Stepen stručne spreme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Priznati uspjesi u oblasti</w:t>
            </w:r>
          </w:p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nauke, kulture i sporta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Broj članova porodičnog</w:t>
            </w:r>
          </w:p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domaćinstva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Zajednička prijava bračnih</w:t>
            </w:r>
          </w:p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drugova (zaokružiti)</w:t>
            </w:r>
          </w:p>
        </w:tc>
        <w:tc>
          <w:tcPr>
            <w:tcW w:w="6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                        NE</w:t>
            </w:r>
          </w:p>
        </w:tc>
      </w:tr>
    </w:tbl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rFonts w:ascii="Cambria" w:hAnsi="Cambria"/>
          <w:b/>
          <w:bCs/>
          <w:sz w:val="22"/>
          <w:szCs w:val="22"/>
        </w:rPr>
        <w:t>3. Podaci o kreditnom zaduženju: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9638" w:type="dxa"/>
        <w:jc w:val="left"/>
        <w:tblInd w:w="11" w:type="dxa"/>
        <w:tblLayout w:type="fixed"/>
        <w:tblCellMar>
          <w:top w:w="55" w:type="dxa"/>
          <w:left w:w="6" w:type="dxa"/>
          <w:bottom w:w="55" w:type="dxa"/>
          <w:right w:w="55" w:type="dxa"/>
        </w:tblCellMar>
      </w:tblPr>
      <w:tblGrid>
        <w:gridCol w:w="4088"/>
        <w:gridCol w:w="5549"/>
      </w:tblGrid>
      <w:tr>
        <w:trPr/>
        <w:tc>
          <w:tcPr>
            <w:tcW w:w="4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 Ime i prezime nosioca kredita (upisati):</w:t>
            </w:r>
          </w:p>
        </w:tc>
        <w:tc>
          <w:tcPr>
            <w:tcW w:w="5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____________________________________</w:t>
            </w:r>
          </w:p>
        </w:tc>
      </w:tr>
      <w:tr>
        <w:trPr/>
        <w:tc>
          <w:tcPr>
            <w:tcW w:w="4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 Vrsta kreditnog zaduženja (zaokružiti):</w:t>
            </w:r>
          </w:p>
        </w:tc>
        <w:tc>
          <w:tcPr>
            <w:tcW w:w="5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 stambeni kredit,</w:t>
            </w:r>
          </w:p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 nenamjenski kredit.</w:t>
            </w:r>
          </w:p>
        </w:tc>
      </w:tr>
      <w:tr>
        <w:trPr/>
        <w:tc>
          <w:tcPr>
            <w:tcW w:w="4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 Ukupan iznos kredita (upisati):</w:t>
            </w:r>
          </w:p>
        </w:tc>
        <w:tc>
          <w:tcPr>
            <w:tcW w:w="5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_________________________</w:t>
            </w:r>
          </w:p>
        </w:tc>
      </w:tr>
      <w:tr>
        <w:trPr/>
        <w:tc>
          <w:tcPr>
            <w:tcW w:w="4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Namjena kredita (zaokružiti):</w:t>
            </w:r>
          </w:p>
        </w:tc>
        <w:tc>
          <w:tcPr>
            <w:tcW w:w="5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kupovina stana,</w:t>
            </w:r>
          </w:p>
          <w:p>
            <w:pPr>
              <w:pStyle w:val="TableContents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kupovina kuće,</w:t>
            </w:r>
          </w:p>
          <w:p>
            <w:pPr>
              <w:pStyle w:val="TableContents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drugo (upisati) __________________________.</w:t>
            </w:r>
          </w:p>
        </w:tc>
      </w:tr>
    </w:tbl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Živinice, __________________. godine                                                                                             Podnosilac prijave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</w:t>
      </w:r>
      <w:r>
        <w:rPr>
          <w:rFonts w:ascii="Cambria" w:hAnsi="Cambria"/>
          <w:sz w:val="21"/>
          <w:szCs w:val="21"/>
        </w:rPr>
        <w:t>(datum i godina)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>________________________</w:t>
      </w:r>
    </w:p>
    <w:p>
      <w:pPr>
        <w:pStyle w:val="Normal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  <w:shd w:fill="auto" w:val="clear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  <w:t>(potpis)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LibreOffice/7.1.6.2$Windows_X86_64 LibreOffice_project/0e133318fcee89abacd6a7d077e292f1145735c3</Application>
  <AppVersion>15.0000</AppVersion>
  <Pages>1</Pages>
  <Words>129</Words>
  <Characters>884</Characters>
  <CharactersWithSpaces>1513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